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ŞANTİYE VE SAHA İSG DENETİM YÖNETİM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SNT-İSG-401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BINA YIKIM, TADILAT VE ASBEST SÖKÜM İŞLERI SAHA GÜVENLIK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ŞANTIYE VE SAHA DENETIM LISTELERI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DENETİM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Bina Yıkım, Tadilat ve Asbest Söküm İşleri Saha Güvenlik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Kentsel dönüşüm ve bina yıkımlarında Binaların Yıkılması Hakkında Yönetmelik uyarınca asbest tespiti, elektrik/gaz kesintisi, yıkım sırası, toz bastırma ve çevre güvenlik perdesi denetim formu.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1. YIKIM PROJESİ VE YASAL İZİNLER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Yıkım Yapılacak Yapı / Kat Sayısı: ...................................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İnşaat Mühendisi onaylı Yıkım Planı ve Statik İnceleme var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Asbest Envanter Raporu ve Asbest Bertaraf Belgesi alındı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2. ALTYAPI KESİNTİLERİ VE ÇEVRE EMNİYETİ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Elektrik, doğalgaz ve su bağlantıları sokaktan kesilip tutanak tutuldu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Yıkım alanı çevresine en az 2 metre boyunda koruma panosu çekildi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Yıkım sahasına komşu cadde ve kaldırımlarda yaya güvenliği sağlandı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3. YIKIM OPERASYONU VE TOZ ÖNLEME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Yıkım sırası yukarıdan aşağıya kurallarına uygun ilerliyor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Kırıcı ekskavatör çalışma yarıçapında su püskürtme arazözü çalışıyor mu?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C2410C"/>
          <w:sz w:val="25"/>
        </w:rPr>
        <w:t>Bina Yıkım, Tadilat ve Asbest Söküm İşleri Saha Güvenlik Şablonu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Saha Denetim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Termin / Sorumlu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Doğalgaz ve elektrik kesme onay tutanakları İSG dosyasına eklendi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Asbestli malzemelerin tamamı yıkım başlamadan önce temizlendi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Yıkım sahasına yetkisiz şahısların girişi tel çit ve güvenlikçe engellendi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Yıkım esnasında binada kimsenin bulunmadığı son kez kontrol edildi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Kırıcı ekskavatör kabininde FOPS/ROPS koruyucu çelik ızgara var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Moloz kamyonlarının yükleme esnasında caddeyi kirletmesi engellendi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Yıkılan yapının komşu bina duvarlarına zarar vermediği kontrol edildi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Yıkım güvenlik raporu Şantiye Şefi ve Yıkım Sorumlusunca imzalandı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İSG DENETÇİSİ / UZMANI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ŞANTİYE ŞEFİ / SAHA MÜHENDİSİ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PROJE MÜDÜRÜ / İŞVEREN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