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TERMAL RISKLERE KARŞI KORUYUCU ELDIVENLER (EN 407): ISI VE ALEV DIRENCI SEVIYELERI KILAVUZU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KKD-TRM-10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407 Isıl Risklere (Isı ve/veya Ateş) Karşı Koruyucu Eldivenler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EN 407 ALTI HANELI PERFORMANS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1. Hane: Tutuşmaya Karşı Direnç (Alev süresi ve korlaşma süresi, 1-4 seviye)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2. Hane: Temas Isısı Direnci (Eldivenin iç sıcaklığının 15 saniye boyunca 10°C'den fazla yükselmediği sıcaklık: 1=100°C, 2=250°C, 3=350°C, 4=500°C)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3. Hane: Konvektif Isı Direnci (Alevden geçen ısının geciktirilmesi, 1-4 seviye)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4. Hane: Radyant Isı Direnci (Işıma ısısına karşı koruma süresi, 1-4 seviye)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5. Hane: Küçük Erimiş Metal Sıçramaları (Kaynak çapaklarının sayısı, 1-4 seviye)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6. Hane: Büyük Miktarda Erimiş Metal Direnci (Dökümhane sıvı demir/alüminyum gramajı, 1-4 seviye)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SAHA DENETIMI VE GÜVENLI KULLANIM ŞARTLARI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Eldiven dikişlerinde Kevlar iplik kullanılmış olması ve pamuk iplikli dikiş bulunmaması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Eldiven iç astarının ter emici pamuk/yün, dış katmanın alev almaz deri veya alüminize kumaş olması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Deri eldivenlerin ıslanması durumunda termal yalıtımını kaybedeceği dikkate alınarak kuru tutulması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