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YÜKSEKTE ÇALIŞMA VE İSKELE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YUK-İSG-198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YÜKSEKTE EL ALETI DÜŞMESINI ÖNLEME (TOOL TETHERING) VE BARET ÇENE BAĞI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YÜKSEKTE ÇALIŞMA &amp; İSKELE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Yüksekte El Aleti Düşmesini Önleme (Tool Tethering) ve Baret Çene Bağı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Yüksekte yapılan montaj işlerinde el aletlerinin, cıvataların ve malzemelerin düşerek aşağıdaki çalışanları yaralamasını önleyen alet bağlama kordonları (Tool Tethering), alet çantaları ve EN 397 baret çene bağı denetim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EL ALETİ BAĞLAMA DONANIMLARI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Yüksekte kullanılan el aletlerinde delik, kelepçe veya bağlama halkası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Alet kordonlarının (tool lanyards) taşıma kapasitesi alet ağırlığına uygun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Alet kordonu karabinaları çift emniyetli mi?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KÜÇÜK MALZEME TAŞIMA VE DEPOLAMA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Cıvata, pul ve küçük aparatlar fermuarlı/cırtlı kapalı torbalarda mı taşınıyor?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Platform zemininde serbest duran cıvata, somun veya kesik profil artığı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İskele platformlarında 15 cm tekmelikler malzeme düşmesini engelliyor mu?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KİŞİSEL KORUMA VE ALAN YÖNETİMİ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Tüm çalışanların baretlerinde çene bağı takılı ve ayarlı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Aşağıda Drop Zone (Düşme Bölgesi) güvenlik şeridi ve ikaz levhası kurulu mu?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Yüksekte El Aleti Düşmesini Önleme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İnceleme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Açıklama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2 kg üzerindeki ağır el aletleri personele değil doğrudan iskele yapısına bağlı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Alet kordonlarında aşınma, lif kopması veya esneme deformasyonu var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Bileğe takılan alet bantları cırt kilitleriyle bileği tam kavrıyor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Platform kenarında malzeme birikmesi ve yığılması engellendi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Yüksekten aşağıya malzeme atma yasağına titizlikle uyuluyor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Şantiye baretlerinde EN 397 onaylı 4 noktalı çene kayışı takılı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Aşağıdaki alanda güvenlik gözcüsü (Flagman) geçişleri denetliyor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İskele dış cephesine toz ve parça tutucu güvenlik filesi (branda) çekildi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İSKELE / YÜKSEKTE ÇALIŞMA SORUMLUSU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PROJE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