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ELEKTRİK VE TESİSAT GÜVENLİĞİ DENETİM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ELK-İSG-400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ANA DAĞITIM VE TALI ELEKTRIK PANOLARI GÜVENLIK VE PERIYODIK KONTROL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ELEKTRIK VE TESISAT GÜVENLIĞI FORMLARI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YAYIN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Ana Dağıtım ve Tali Elektrik Panoları Güvenlik ve Periyodik Kontrol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Tesis içi ana dağıtım panoları (ADP), tali aydınlatma ve kuvvet panolarının kaçak akım röleleri, dielektrik yalıtkan paspas, IP koruma sınıfı, klemens sıkılıkları ve tek hat şeması uygunluk şablonu.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1. MEKANİK VE FİZİKSEL EMNİYET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Pano kapağı kilitli mi ve dışarıdan yabancı cisim girişi engellenmiş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Pano önünde TS EN 61111 standartlı yalıtkan paspas tam olarak serili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Pano kapağında sarı zeminli ölüm tehlikesi / şimşek uyarı levhası var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Pano içine doğrudan teması önleyici iç şeffaf/sac örtü plakası (IP2X) takılı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2. ELEKTRİKSEL VE TOPRAKLAMA DONANIMI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Pano gövdesi ve hareketli kapağı topraklama barasına esnek iletkenle bağlı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30 mA hayat ve 300 mA yangın koruma kaçak akım röleleri mevcut ve aktif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Termik manyetik şalter ve sigortalar kablo kesitine uygun seçilmiş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Klemens ve bara bağlantılarında gevşeklik veya aşırı ısınma izi var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3. DOKÜMANTASYON VE ETİKETLEME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Pano içinde güncel, onaylı tek hat şeması mevcut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Bütün sigorta, şalter ve kontaktörlerin beslediği cihazlar etiketli mi?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B45309"/>
          <w:sz w:val="25"/>
        </w:rPr>
        <w:t>Ana Dağıtım ve Tali Elektrik Panoları Güvenlik ve Periyodik Kontrol Şablonu Denetim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Kontrol ve Muayene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Ölçüm / Aksiyon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Pano önündeki yalıtkan paspas temiz, kuru ve deliksiz durumda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İç örtü plakası çıkarılmadan çıplak faz iletkenlerine dokunulamıyor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Gövde ve kapak topraklama geçiş direnci 0.1 Ohm altında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Kaçak akım rölesi test butonu basıldığında anında açma yapıyor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Pano içerisine toz, nem veya su damlaması girişi engellenmiş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Tüm linyelerin kablo kesitleri sigorta anma akımını güvenle taşıyor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Pano içinde sigara, alet, gevşek vida veya yabancı malzeme bulunmuyor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Yıllık EMO akredite periyodik kontrol etiketi güncel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ELEKTRİK MÜHENDİSİ / TEKNİKERİ</w:t>
              <w:br/>
              <w:t>Adı Soyadı: ........................</w:t>
              <w:br/>
              <w:t>Oda Sicil No: 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İSG UZMANI (A/B/C SINIFI)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TESİS / FABRİKA MÜDÜRÜ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